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DF" w:rsidRPr="005F2CDF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b/>
          <w:sz w:val="28"/>
          <w:szCs w:val="28"/>
        </w:rPr>
        <w:t xml:space="preserve">Москва — динамично развивающийся мегаполис. Для обеспечения вызова экстренных оперативных служб при возникновении происшествия или нештатной ситуации, в Москве </w:t>
      </w:r>
      <w:r>
        <w:rPr>
          <w:rFonts w:ascii="Times New Roman" w:hAnsi="Times New Roman" w:cs="Times New Roman"/>
          <w:b/>
          <w:sz w:val="28"/>
          <w:szCs w:val="28"/>
        </w:rPr>
        <w:t>создана Система 112</w:t>
      </w:r>
      <w:r w:rsidRPr="005F2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CDF" w:rsidRPr="005F2CDF" w:rsidRDefault="005F2CDF" w:rsidP="005F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CDF" w:rsidRPr="005F2CDF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sz w:val="28"/>
          <w:szCs w:val="28"/>
        </w:rPr>
        <w:t>Она взаимодействует с более чем 230 различными службами столицы и Системами 112 М</w:t>
      </w:r>
      <w:r>
        <w:rPr>
          <w:rFonts w:ascii="Times New Roman" w:hAnsi="Times New Roman" w:cs="Times New Roman"/>
          <w:sz w:val="28"/>
          <w:szCs w:val="28"/>
        </w:rPr>
        <w:t>осковской и Калужской областей.</w:t>
      </w:r>
    </w:p>
    <w:p w:rsidR="005F2CDF" w:rsidRPr="005F2CDF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sz w:val="28"/>
          <w:szCs w:val="28"/>
        </w:rPr>
        <w:t>Два года назад в учебно-методическом центре был организован отдел подготовки специалистов экстренных оперативных служб, обеспечивающи</w:t>
      </w:r>
      <w:r>
        <w:rPr>
          <w:rFonts w:ascii="Times New Roman" w:hAnsi="Times New Roman" w:cs="Times New Roman"/>
          <w:sz w:val="28"/>
          <w:szCs w:val="28"/>
        </w:rPr>
        <w:t xml:space="preserve">х прием и обработку сообщений. </w:t>
      </w:r>
    </w:p>
    <w:p w:rsidR="005F2CDF" w:rsidRPr="005F2CDF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sz w:val="28"/>
          <w:szCs w:val="28"/>
        </w:rPr>
        <w:t xml:space="preserve">Возглавил подразделение кандидат технических наук Александр </w:t>
      </w:r>
      <w:proofErr w:type="spellStart"/>
      <w:r w:rsidRPr="005F2CDF">
        <w:rPr>
          <w:rFonts w:ascii="Times New Roman" w:hAnsi="Times New Roman" w:cs="Times New Roman"/>
          <w:sz w:val="28"/>
          <w:szCs w:val="28"/>
        </w:rPr>
        <w:t>Сергаков</w:t>
      </w:r>
      <w:proofErr w:type="spellEnd"/>
      <w:r w:rsidRPr="005F2CDF">
        <w:rPr>
          <w:rFonts w:ascii="Times New Roman" w:hAnsi="Times New Roman" w:cs="Times New Roman"/>
          <w:sz w:val="28"/>
          <w:szCs w:val="28"/>
        </w:rPr>
        <w:t>, с которым мы побеседовали о том, как организован процесс обучения сегодня, и о ближ</w:t>
      </w:r>
      <w:r>
        <w:rPr>
          <w:rFonts w:ascii="Times New Roman" w:hAnsi="Times New Roman" w:cs="Times New Roman"/>
          <w:sz w:val="28"/>
          <w:szCs w:val="28"/>
        </w:rPr>
        <w:t>айших планах коллектива отдела.</w:t>
      </w:r>
    </w:p>
    <w:p w:rsidR="005F2CDF" w:rsidRPr="005F2CDF" w:rsidRDefault="00E26134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Александр </w:t>
      </w:r>
      <w:bookmarkStart w:id="0" w:name="_GoBack"/>
      <w:bookmarkEnd w:id="0"/>
      <w:proofErr w:type="gramStart"/>
      <w:r w:rsidR="005F2CDF" w:rsidRPr="005F2CDF">
        <w:rPr>
          <w:rFonts w:ascii="Times New Roman" w:hAnsi="Times New Roman" w:cs="Times New Roman"/>
          <w:sz w:val="28"/>
          <w:szCs w:val="28"/>
        </w:rPr>
        <w:t>Григорьевич,  конечно</w:t>
      </w:r>
      <w:proofErr w:type="gramEnd"/>
      <w:r w:rsidR="005F2CDF" w:rsidRPr="005F2CDF">
        <w:rPr>
          <w:rFonts w:ascii="Times New Roman" w:hAnsi="Times New Roman" w:cs="Times New Roman"/>
          <w:sz w:val="28"/>
          <w:szCs w:val="28"/>
        </w:rPr>
        <w:t xml:space="preserve">, два  года — небольшой срок для становления такого масштабного направления. </w:t>
      </w:r>
      <w:r w:rsidR="005F2CDF">
        <w:rPr>
          <w:rFonts w:ascii="Times New Roman" w:hAnsi="Times New Roman" w:cs="Times New Roman"/>
          <w:sz w:val="28"/>
          <w:szCs w:val="28"/>
        </w:rPr>
        <w:t>Какие итоги уже можно подвести?</w:t>
      </w:r>
    </w:p>
    <w:p w:rsidR="005F2CDF" w:rsidRPr="005F2CDF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sz w:val="28"/>
          <w:szCs w:val="28"/>
        </w:rPr>
        <w:t>— Сложно говорить о глобальных итогах, но штат отдела растет профессионально, появляются новые программы, которые корректируются с учетом современных реалий. За прошедший отрезок времени было обучено окол</w:t>
      </w:r>
      <w:r>
        <w:rPr>
          <w:rFonts w:ascii="Times New Roman" w:hAnsi="Times New Roman" w:cs="Times New Roman"/>
          <w:sz w:val="28"/>
          <w:szCs w:val="28"/>
        </w:rPr>
        <w:t>о 600 диспетчеров и операторов.</w:t>
      </w:r>
    </w:p>
    <w:p w:rsidR="005F2CDF" w:rsidRPr="005F2CDF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sz w:val="28"/>
          <w:szCs w:val="28"/>
        </w:rPr>
        <w:t>— Расскажите, как организован процесс обучения и</w:t>
      </w:r>
      <w:r>
        <w:rPr>
          <w:rFonts w:ascii="Times New Roman" w:hAnsi="Times New Roman" w:cs="Times New Roman"/>
          <w:sz w:val="28"/>
          <w:szCs w:val="28"/>
        </w:rPr>
        <w:t xml:space="preserve"> что в ближайших планах отдела?</w:t>
      </w:r>
    </w:p>
    <w:p w:rsidR="005F2CDF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sz w:val="28"/>
          <w:szCs w:val="28"/>
        </w:rPr>
        <w:t>— Наши программы состоят из теоретической и практической части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CDF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sz w:val="28"/>
          <w:szCs w:val="28"/>
        </w:rPr>
        <w:t xml:space="preserve">Теорию слушатели осваивают на лекциях в аудиториях, практическую же часть подготовки — в Системе 112 Москвы, пожарно-спасательных и аварийно-спасательных отрядах </w:t>
      </w:r>
      <w:proofErr w:type="gramStart"/>
      <w:r w:rsidRPr="005F2CDF">
        <w:rPr>
          <w:rFonts w:ascii="Times New Roman" w:hAnsi="Times New Roman" w:cs="Times New Roman"/>
          <w:sz w:val="28"/>
          <w:szCs w:val="28"/>
        </w:rPr>
        <w:t xml:space="preserve">столичного </w:t>
      </w:r>
      <w:r>
        <w:rPr>
          <w:rFonts w:ascii="Times New Roman" w:hAnsi="Times New Roman" w:cs="Times New Roman"/>
          <w:sz w:val="28"/>
          <w:szCs w:val="28"/>
        </w:rPr>
        <w:t xml:space="preserve"> Пожарно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-спасательного центра. </w:t>
      </w:r>
    </w:p>
    <w:p w:rsidR="005F2CDF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sz w:val="28"/>
          <w:szCs w:val="28"/>
        </w:rPr>
        <w:t>В этом им помогают опытные диспетчеры и операторы, ко</w:t>
      </w:r>
      <w:r>
        <w:rPr>
          <w:rFonts w:ascii="Times New Roman" w:hAnsi="Times New Roman" w:cs="Times New Roman"/>
          <w:sz w:val="28"/>
          <w:szCs w:val="28"/>
        </w:rPr>
        <w:t xml:space="preserve">торые показывают и рассказывают, </w:t>
      </w:r>
      <w:r w:rsidRPr="005F2CDF">
        <w:rPr>
          <w:rFonts w:ascii="Times New Roman" w:hAnsi="Times New Roman" w:cs="Times New Roman"/>
          <w:sz w:val="28"/>
          <w:szCs w:val="28"/>
        </w:rPr>
        <w:t>как оснащены их рабочие места, по какому алгоритму происхо</w:t>
      </w:r>
      <w:r>
        <w:rPr>
          <w:rFonts w:ascii="Times New Roman" w:hAnsi="Times New Roman" w:cs="Times New Roman"/>
          <w:sz w:val="28"/>
          <w:szCs w:val="28"/>
        </w:rPr>
        <w:t>дит сбор и передача информации.</w:t>
      </w:r>
    </w:p>
    <w:p w:rsidR="0038375E" w:rsidRDefault="005F2CDF" w:rsidP="005F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DF">
        <w:rPr>
          <w:rFonts w:ascii="Times New Roman" w:hAnsi="Times New Roman" w:cs="Times New Roman"/>
          <w:sz w:val="28"/>
          <w:szCs w:val="28"/>
        </w:rPr>
        <w:t>Группы обязательно посещают сотрудников и других экстренных оперативных служб города, чтобы увидеть реальную, «живую» работу специалистов смежных направлений деятельности.</w:t>
      </w:r>
    </w:p>
    <w:p w:rsidR="00D6012C" w:rsidRPr="00E3757E" w:rsidRDefault="00D6012C" w:rsidP="00E37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012C" w:rsidRPr="00E3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987"/>
    <w:multiLevelType w:val="multilevel"/>
    <w:tmpl w:val="B10CC4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B"/>
    <w:rsid w:val="000713D3"/>
    <w:rsid w:val="00096578"/>
    <w:rsid w:val="000E324E"/>
    <w:rsid w:val="000F40D1"/>
    <w:rsid w:val="00103279"/>
    <w:rsid w:val="00153165"/>
    <w:rsid w:val="00174F41"/>
    <w:rsid w:val="001A16E9"/>
    <w:rsid w:val="001F57D2"/>
    <w:rsid w:val="001F68DC"/>
    <w:rsid w:val="00274D6A"/>
    <w:rsid w:val="002B21B1"/>
    <w:rsid w:val="002E14F9"/>
    <w:rsid w:val="002F4BF5"/>
    <w:rsid w:val="0038375E"/>
    <w:rsid w:val="00394985"/>
    <w:rsid w:val="004178B3"/>
    <w:rsid w:val="00446CAA"/>
    <w:rsid w:val="00453F23"/>
    <w:rsid w:val="004A4C64"/>
    <w:rsid w:val="004D5BB4"/>
    <w:rsid w:val="004D6F35"/>
    <w:rsid w:val="004F3686"/>
    <w:rsid w:val="00533A92"/>
    <w:rsid w:val="00545A7C"/>
    <w:rsid w:val="005B060A"/>
    <w:rsid w:val="005D53FC"/>
    <w:rsid w:val="005F2CDF"/>
    <w:rsid w:val="006A19C8"/>
    <w:rsid w:val="006A40FC"/>
    <w:rsid w:val="006F3BD3"/>
    <w:rsid w:val="006F51FD"/>
    <w:rsid w:val="006F5D99"/>
    <w:rsid w:val="007011F9"/>
    <w:rsid w:val="007025A7"/>
    <w:rsid w:val="00705D36"/>
    <w:rsid w:val="00706A33"/>
    <w:rsid w:val="00747C97"/>
    <w:rsid w:val="00755A52"/>
    <w:rsid w:val="007C7A11"/>
    <w:rsid w:val="00835B3A"/>
    <w:rsid w:val="008A31AA"/>
    <w:rsid w:val="00907C86"/>
    <w:rsid w:val="00956477"/>
    <w:rsid w:val="009972AD"/>
    <w:rsid w:val="009B6F71"/>
    <w:rsid w:val="009C06F2"/>
    <w:rsid w:val="00A70830"/>
    <w:rsid w:val="00AD5959"/>
    <w:rsid w:val="00AE11B3"/>
    <w:rsid w:val="00B4195B"/>
    <w:rsid w:val="00B57AA3"/>
    <w:rsid w:val="00BA440A"/>
    <w:rsid w:val="00BB0CEF"/>
    <w:rsid w:val="00BC1599"/>
    <w:rsid w:val="00BC7234"/>
    <w:rsid w:val="00C02D27"/>
    <w:rsid w:val="00C10B0F"/>
    <w:rsid w:val="00C15BE8"/>
    <w:rsid w:val="00C50618"/>
    <w:rsid w:val="00C527C2"/>
    <w:rsid w:val="00C54328"/>
    <w:rsid w:val="00C74351"/>
    <w:rsid w:val="00CA025E"/>
    <w:rsid w:val="00CE729D"/>
    <w:rsid w:val="00CF1786"/>
    <w:rsid w:val="00D468AE"/>
    <w:rsid w:val="00D54ED1"/>
    <w:rsid w:val="00D6012C"/>
    <w:rsid w:val="00DC128F"/>
    <w:rsid w:val="00DE7C1B"/>
    <w:rsid w:val="00E26134"/>
    <w:rsid w:val="00E3757E"/>
    <w:rsid w:val="00E57D56"/>
    <w:rsid w:val="00E73847"/>
    <w:rsid w:val="00E85E83"/>
    <w:rsid w:val="00EF32EB"/>
    <w:rsid w:val="00F17D03"/>
    <w:rsid w:val="00F70BE4"/>
    <w:rsid w:val="00F815E8"/>
    <w:rsid w:val="00FC3DD4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DE4E"/>
  <w15:chartTrackingRefBased/>
  <w15:docId w15:val="{4AAEBDDE-7F92-48AA-BA25-4DC34A1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E80B-310E-4251-A71F-1AE67934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Пропуск</cp:lastModifiedBy>
  <cp:revision>5</cp:revision>
  <cp:lastPrinted>2023-08-09T06:04:00Z</cp:lastPrinted>
  <dcterms:created xsi:type="dcterms:W3CDTF">2023-08-09T07:14:00Z</dcterms:created>
  <dcterms:modified xsi:type="dcterms:W3CDTF">2023-09-14T12:14:00Z</dcterms:modified>
</cp:coreProperties>
</file>